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29E0DDA8"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CC49FD">
        <w:rPr>
          <w:sz w:val="22"/>
          <w:szCs w:val="22"/>
        </w:rPr>
        <w:t>3</w:t>
      </w:r>
      <w:r w:rsidR="004E52A7">
        <w:rPr>
          <w:rFonts w:hint="eastAsia"/>
          <w:sz w:val="22"/>
          <w:szCs w:val="22"/>
        </w:rPr>
        <w:t>2</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288B613F"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農水省メールマガジン『農村ふるさと保全通信』第1</w:t>
            </w:r>
            <w:r w:rsidR="00CC49FD">
              <w:rPr>
                <w:b/>
                <w:bCs/>
                <w:sz w:val="22"/>
                <w:szCs w:val="22"/>
              </w:rPr>
              <w:t>3</w:t>
            </w:r>
            <w:r w:rsidR="004E52A7">
              <w:rPr>
                <w:rFonts w:hint="eastAsia"/>
                <w:b/>
                <w:bCs/>
                <w:sz w:val="22"/>
                <w:szCs w:val="22"/>
              </w:rPr>
              <w:t>2</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4C984129"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CC3D9A">
              <w:t>3</w:t>
            </w:r>
            <w:r w:rsidR="001F5268">
              <w:t>.</w:t>
            </w:r>
            <w:r w:rsidR="00CC49FD">
              <w:t>1</w:t>
            </w:r>
            <w:r w:rsidR="00092181">
              <w:t>2</w:t>
            </w:r>
            <w:r w:rsidR="00CC49FD">
              <w:t>.</w:t>
            </w:r>
            <w:r w:rsidR="004E52A7">
              <w:rPr>
                <w:rFonts w:hint="eastAsia"/>
              </w:rPr>
              <w:t>27</w:t>
            </w:r>
            <w:r w:rsidR="001F5268">
              <w:rPr>
                <w:rFonts w:hint="eastAsia"/>
              </w:rPr>
              <w:t>発刊の</w:t>
            </w:r>
            <w:r w:rsidR="00FE0677">
              <w:rPr>
                <w:rFonts w:hint="eastAsia"/>
              </w:rPr>
              <w:t>第1</w:t>
            </w:r>
            <w:r w:rsidR="00CC49FD">
              <w:t>3</w:t>
            </w:r>
            <w:r w:rsidR="004E52A7">
              <w:rPr>
                <w:rFonts w:hint="eastAsia"/>
              </w:rPr>
              <w:t>2</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77777777" w:rsidR="00456BE4" w:rsidRDefault="00456BE4" w:rsidP="008E4F65">
            <w:pPr>
              <w:pStyle w:val="aa"/>
              <w:autoSpaceDE w:val="0"/>
              <w:autoSpaceDN w:val="0"/>
              <w:rPr>
                <w:rFonts w:hAnsi="ＭＳ 明朝"/>
              </w:rPr>
            </w:pPr>
          </w:p>
          <w:p w14:paraId="08B2621E" w14:textId="133C269B" w:rsidR="00272C24" w:rsidRDefault="00272C24" w:rsidP="008E4F65">
            <w:pPr>
              <w:pStyle w:val="aa"/>
              <w:autoSpaceDE w:val="0"/>
              <w:autoSpaceDN w:val="0"/>
              <w:rPr>
                <w:rFonts w:hAnsi="ＭＳ 明朝"/>
              </w:rPr>
            </w:pPr>
            <w:r w:rsidRPr="00272C24">
              <w:rPr>
                <w:rFonts w:hAnsi="ＭＳ 明朝" w:hint="eastAsia"/>
              </w:rPr>
              <w:t>第</w:t>
            </w:r>
            <w:r w:rsidR="00CC3D9A">
              <w:rPr>
                <w:rFonts w:hAnsi="ＭＳ 明朝" w:hint="eastAsia"/>
              </w:rPr>
              <w:t>１</w:t>
            </w:r>
            <w:r w:rsidR="00CC49FD">
              <w:rPr>
                <w:rFonts w:hAnsi="ＭＳ 明朝" w:hint="eastAsia"/>
              </w:rPr>
              <w:t>３</w:t>
            </w:r>
            <w:r w:rsidR="004E52A7">
              <w:rPr>
                <w:rFonts w:hAnsi="ＭＳ 明朝" w:hint="eastAsia"/>
              </w:rPr>
              <w:t>２</w:t>
            </w:r>
            <w:r w:rsidRPr="00272C24">
              <w:rPr>
                <w:rFonts w:hAnsi="ＭＳ 明朝" w:hint="eastAsia"/>
              </w:rPr>
              <w:t>号の目次</w:t>
            </w:r>
          </w:p>
          <w:p w14:paraId="64AAA0F1" w14:textId="77777777" w:rsidR="00FD7D26" w:rsidRDefault="00FD7D26" w:rsidP="008E4F65">
            <w:pPr>
              <w:pStyle w:val="aa"/>
              <w:autoSpaceDE w:val="0"/>
              <w:autoSpaceDN w:val="0"/>
              <w:rPr>
                <w:rFonts w:hAnsi="ＭＳ 明朝"/>
              </w:rPr>
            </w:pPr>
          </w:p>
          <w:p w14:paraId="0E438862" w14:textId="4DAD305A" w:rsidR="00543C67" w:rsidRDefault="00272C24" w:rsidP="00543C67">
            <w:pPr>
              <w:pStyle w:val="aa"/>
              <w:autoSpaceDE w:val="0"/>
              <w:autoSpaceDN w:val="0"/>
              <w:rPr>
                <w:rFonts w:hAnsi="ＭＳ 明朝"/>
              </w:rPr>
            </w:pPr>
            <w:r w:rsidRPr="00272C24">
              <w:rPr>
                <w:rFonts w:hAnsi="ＭＳ 明朝" w:hint="eastAsia"/>
              </w:rPr>
              <w:t>１．活動組織の</w:t>
            </w:r>
            <w:r w:rsidR="00226D72">
              <w:rPr>
                <w:rFonts w:hAnsi="ＭＳ 明朝" w:hint="eastAsia"/>
              </w:rPr>
              <w:t>活動</w:t>
            </w:r>
            <w:r w:rsidRPr="00272C24">
              <w:rPr>
                <w:rFonts w:hAnsi="ＭＳ 明朝" w:hint="eastAsia"/>
              </w:rPr>
              <w:t>紹介</w:t>
            </w:r>
          </w:p>
          <w:p w14:paraId="4AFD7D7E" w14:textId="3DA948E7" w:rsidR="004358D0" w:rsidRDefault="00DB560F" w:rsidP="004358D0">
            <w:pPr>
              <w:pStyle w:val="aa"/>
              <w:rPr>
                <w:sz w:val="22"/>
                <w:szCs w:val="22"/>
              </w:rPr>
            </w:pPr>
            <w:r>
              <w:rPr>
                <w:rFonts w:hint="eastAsia"/>
              </w:rPr>
              <w:t>☆</w:t>
            </w:r>
            <w:r w:rsidR="004E52A7">
              <w:rPr>
                <w:rFonts w:ascii="Century" w:hAnsi="Century"/>
                <w:kern w:val="0"/>
                <w:szCs w:val="21"/>
              </w:rPr>
              <w:ruby>
                <w:rubyPr>
                  <w:rubyAlign w:val="distributeSpace"/>
                  <w:hps w:val="10"/>
                  <w:hpsRaise w:val="18"/>
                  <w:hpsBaseText w:val="21"/>
                  <w:lid w:val="ja-JP"/>
                </w:rubyPr>
                <w:rt>
                  <w:r w:rsidR="004E52A7" w:rsidRPr="004E52A7">
                    <w:rPr>
                      <w:rFonts w:hAnsi="ＭＳ 明朝" w:hint="eastAsia"/>
                      <w:kern w:val="0"/>
                      <w:sz w:val="10"/>
                      <w:szCs w:val="21"/>
                    </w:rPr>
                    <w:t>たもんいん</w:t>
                  </w:r>
                </w:rt>
                <w:rubyBase>
                  <w:r w:rsidR="004E52A7">
                    <w:rPr>
                      <w:rFonts w:ascii="Century" w:hAnsi="Century" w:hint="eastAsia"/>
                      <w:kern w:val="0"/>
                      <w:szCs w:val="21"/>
                    </w:rPr>
                    <w:t>多門院</w:t>
                  </w:r>
                </w:rubyBase>
              </w:ruby>
            </w:r>
            <w:r w:rsidR="004E52A7" w:rsidRPr="004E52A7">
              <w:rPr>
                <w:rFonts w:ascii="Century" w:hAnsi="Century" w:hint="eastAsia"/>
                <w:kern w:val="0"/>
                <w:szCs w:val="21"/>
              </w:rPr>
              <w:t>地区活動組織（京都府</w:t>
            </w:r>
            <w:r w:rsidR="00A7752B">
              <w:rPr>
                <w:rFonts w:ascii="Century" w:hAnsi="Century"/>
                <w:kern w:val="0"/>
                <w:szCs w:val="21"/>
              </w:rPr>
              <w:ruby>
                <w:rubyPr>
                  <w:rubyAlign w:val="distributeSpace"/>
                  <w:hps w:val="10"/>
                  <w:hpsRaise w:val="18"/>
                  <w:hpsBaseText w:val="21"/>
                  <w:lid w:val="ja-JP"/>
                </w:rubyPr>
                <w:rt>
                  <w:r w:rsidR="00A7752B" w:rsidRPr="00A7752B">
                    <w:rPr>
                      <w:rFonts w:hAnsi="ＭＳ 明朝" w:hint="eastAsia"/>
                      <w:kern w:val="0"/>
                      <w:sz w:val="10"/>
                      <w:szCs w:val="21"/>
                    </w:rPr>
                    <w:t>まいづる</w:t>
                  </w:r>
                </w:rt>
                <w:rubyBase>
                  <w:r w:rsidR="00A7752B">
                    <w:rPr>
                      <w:rFonts w:ascii="Century" w:hAnsi="Century" w:hint="eastAsia"/>
                      <w:kern w:val="0"/>
                      <w:szCs w:val="21"/>
                    </w:rPr>
                    <w:t>舞鶴</w:t>
                  </w:r>
                </w:rubyBase>
              </w:ruby>
            </w:r>
            <w:r w:rsidR="004E52A7" w:rsidRPr="004E52A7">
              <w:rPr>
                <w:rFonts w:ascii="Century" w:hAnsi="Century" w:hint="eastAsia"/>
                <w:kern w:val="0"/>
                <w:szCs w:val="21"/>
              </w:rPr>
              <w:t>市）</w:t>
            </w:r>
            <w:r w:rsidR="004358D0">
              <w:rPr>
                <w:rFonts w:ascii="Segoe UI Symbol" w:hAnsi="Segoe UI Symbol" w:cs="Segoe UI Symbol"/>
              </w:rPr>
              <w:t>☆</w:t>
            </w:r>
          </w:p>
          <w:p w14:paraId="45A1440B" w14:textId="77777777" w:rsidR="00A7752B" w:rsidRDefault="00A7752B" w:rsidP="00A7752B">
            <w:pPr>
              <w:pStyle w:val="aa"/>
              <w:rPr>
                <w:sz w:val="22"/>
                <w:szCs w:val="22"/>
              </w:rPr>
            </w:pPr>
            <w:r>
              <w:rPr>
                <w:rFonts w:hint="eastAsia"/>
              </w:rPr>
              <w:t>自治会や子供会など、地区内の全ての組織が活動に参加しています！また、60年ほど前に廃れていた、豊作を祈願する伝統行事「稲の虫送り」を復活させました！</w:t>
            </w:r>
          </w:p>
          <w:p w14:paraId="04B0CD91" w14:textId="60314AAD" w:rsidR="004358D0" w:rsidRDefault="004358D0" w:rsidP="004358D0">
            <w:pPr>
              <w:pStyle w:val="aa"/>
              <w:rPr>
                <w:sz w:val="22"/>
                <w:szCs w:val="22"/>
              </w:rPr>
            </w:pPr>
            <w:r>
              <w:rPr>
                <w:rFonts w:hint="eastAsia"/>
              </w:rPr>
              <w:t>☆</w:t>
            </w:r>
            <w:r w:rsidR="00A7752B">
              <w:rPr>
                <w:kern w:val="0"/>
              </w:rPr>
              <w:ruby>
                <w:rubyPr>
                  <w:rubyAlign w:val="distributeSpace"/>
                  <w:hps w:val="10"/>
                  <w:hpsRaise w:val="18"/>
                  <w:hpsBaseText w:val="21"/>
                  <w:lid w:val="ja-JP"/>
                </w:rubyPr>
                <w:rt>
                  <w:r w:rsidR="00A7752B" w:rsidRPr="00A7752B">
                    <w:rPr>
                      <w:rFonts w:hAnsi="ＭＳ 明朝" w:hint="eastAsia"/>
                      <w:kern w:val="0"/>
                      <w:sz w:val="10"/>
                    </w:rPr>
                    <w:t>た</w:t>
                  </w:r>
                </w:rt>
                <w:rubyBase>
                  <w:r w:rsidR="00A7752B">
                    <w:rPr>
                      <w:rFonts w:hint="eastAsia"/>
                      <w:kern w:val="0"/>
                    </w:rPr>
                    <w:t>田</w:t>
                  </w:r>
                </w:rubyBase>
              </w:ruby>
            </w:r>
            <w:r w:rsidR="00A7752B">
              <w:rPr>
                <w:kern w:val="0"/>
              </w:rPr>
              <w:ruby>
                <w:rubyPr>
                  <w:rubyAlign w:val="distributeSpace"/>
                  <w:hps w:val="10"/>
                  <w:hpsRaise w:val="18"/>
                  <w:hpsBaseText w:val="21"/>
                  <w:lid w:val="ja-JP"/>
                </w:rubyPr>
                <w:rt>
                  <w:r w:rsidR="00A7752B" w:rsidRPr="00A7752B">
                    <w:rPr>
                      <w:rFonts w:hAnsi="ＭＳ 明朝" w:hint="eastAsia"/>
                      <w:kern w:val="0"/>
                      <w:sz w:val="10"/>
                    </w:rPr>
                    <w:t>のうえ</w:t>
                  </w:r>
                </w:rt>
                <w:rubyBase>
                  <w:r w:rsidR="00A7752B">
                    <w:rPr>
                      <w:rFonts w:hint="eastAsia"/>
                      <w:kern w:val="0"/>
                    </w:rPr>
                    <w:t>ノ上</w:t>
                  </w:r>
                </w:rubyBase>
              </w:ruby>
            </w:r>
            <w:r w:rsidR="00A7752B">
              <w:rPr>
                <w:rFonts w:hint="eastAsia"/>
                <w:kern w:val="0"/>
              </w:rPr>
              <w:t>環境保全会（宮崎県</w:t>
            </w:r>
            <w:r w:rsidR="00A7752B">
              <w:rPr>
                <w:kern w:val="0"/>
              </w:rPr>
              <w:ruby>
                <w:rubyPr>
                  <w:rubyAlign w:val="distributeSpace"/>
                  <w:hps w:val="10"/>
                  <w:hpsRaise w:val="18"/>
                  <w:hpsBaseText w:val="21"/>
                  <w:lid w:val="ja-JP"/>
                </w:rubyPr>
                <w:rt>
                  <w:r w:rsidR="00A7752B" w:rsidRPr="00A7752B">
                    <w:rPr>
                      <w:rFonts w:hAnsi="ＭＳ 明朝" w:hint="eastAsia"/>
                      <w:kern w:val="0"/>
                      <w:sz w:val="10"/>
                    </w:rPr>
                    <w:t>みやざき</w:t>
                  </w:r>
                </w:rt>
                <w:rubyBase>
                  <w:r w:rsidR="00A7752B">
                    <w:rPr>
                      <w:rFonts w:hint="eastAsia"/>
                      <w:kern w:val="0"/>
                    </w:rPr>
                    <w:t>宮崎</w:t>
                  </w:r>
                </w:rubyBase>
              </w:ruby>
            </w:r>
            <w:r w:rsidR="00A7752B">
              <w:rPr>
                <w:rFonts w:hint="eastAsia"/>
                <w:kern w:val="0"/>
              </w:rPr>
              <w:t>市</w:t>
            </w:r>
            <w:r w:rsidR="00A7752B">
              <w:rPr>
                <w:kern w:val="0"/>
              </w:rPr>
              <w:ruby>
                <w:rubyPr>
                  <w:rubyAlign w:val="distributeSpace"/>
                  <w:hps w:val="10"/>
                  <w:hpsRaise w:val="18"/>
                  <w:hpsBaseText w:val="21"/>
                  <w:lid w:val="ja-JP"/>
                </w:rubyPr>
                <w:rt>
                  <w:r w:rsidR="00A7752B" w:rsidRPr="00A7752B">
                    <w:rPr>
                      <w:rFonts w:hAnsi="ＭＳ 明朝" w:hint="eastAsia"/>
                      <w:kern w:val="0"/>
                      <w:sz w:val="10"/>
                    </w:rPr>
                    <w:t>さどわらちょう</w:t>
                  </w:r>
                </w:rt>
                <w:rubyBase>
                  <w:r w:rsidR="00A7752B">
                    <w:rPr>
                      <w:rFonts w:hint="eastAsia"/>
                      <w:kern w:val="0"/>
                    </w:rPr>
                    <w:t>佐土原町</w:t>
                  </w:r>
                </w:rubyBase>
              </w:ruby>
            </w:r>
            <w:r w:rsidR="00A7752B">
              <w:rPr>
                <w:rFonts w:hint="eastAsia"/>
                <w:kern w:val="0"/>
              </w:rPr>
              <w:t>）</w:t>
            </w:r>
            <w:r>
              <w:rPr>
                <w:rFonts w:ascii="Segoe UI Symbol" w:hAnsi="Segoe UI Symbol" w:cs="Segoe UI Symbol"/>
              </w:rPr>
              <w:t>☆</w:t>
            </w:r>
          </w:p>
          <w:p w14:paraId="292283B2" w14:textId="77777777" w:rsidR="00A7752B" w:rsidRDefault="00A7752B" w:rsidP="00A7752B">
            <w:pPr>
              <w:pStyle w:val="aa"/>
              <w:rPr>
                <w:sz w:val="22"/>
                <w:szCs w:val="22"/>
              </w:rPr>
            </w:pPr>
            <w:r>
              <w:rPr>
                <w:rFonts w:hint="eastAsia"/>
              </w:rPr>
              <w:t>環境保全アドバイザーを講師に招き、こども会と連携して野鳥や生き物調査を行うことで、地域にある自然や生態系を身近に感じてもらえるよう工夫しています！</w:t>
            </w:r>
          </w:p>
          <w:p w14:paraId="092C1117" w14:textId="65D7BDB8" w:rsidR="00163742" w:rsidRPr="00C66F6B" w:rsidRDefault="00573F35" w:rsidP="00E42FD2">
            <w:pPr>
              <w:pStyle w:val="aa"/>
              <w:autoSpaceDE w:val="0"/>
              <w:autoSpaceDN w:val="0"/>
            </w:pPr>
            <w:r>
              <w:rPr>
                <w:rFonts w:hint="eastAsia"/>
              </w:rPr>
              <w:t xml:space="preserve">　</w:t>
            </w:r>
          </w:p>
          <w:p w14:paraId="0AFB34A3" w14:textId="012B621F" w:rsidR="00C66F6B" w:rsidRDefault="00D9109A" w:rsidP="00D9109A">
            <w:pPr>
              <w:pStyle w:val="aa"/>
              <w:autoSpaceDE w:val="0"/>
              <w:autoSpaceDN w:val="0"/>
            </w:pPr>
            <w:r w:rsidRPr="00D9109A">
              <w:rPr>
                <w:rFonts w:hint="eastAsia"/>
              </w:rPr>
              <w:t>２．</w:t>
            </w:r>
            <w:r w:rsidR="0051282F">
              <w:rPr>
                <w:rFonts w:hint="eastAsia"/>
              </w:rPr>
              <w:t>代表者</w:t>
            </w:r>
            <w:r w:rsidR="00C04C42">
              <w:rPr>
                <w:rFonts w:hint="eastAsia"/>
              </w:rPr>
              <w:t>等</w:t>
            </w:r>
            <w:r w:rsidR="00D65570">
              <w:rPr>
                <w:rFonts w:hint="eastAsia"/>
              </w:rPr>
              <w:t>へのインタビュー</w:t>
            </w:r>
          </w:p>
          <w:p w14:paraId="6F7AA23C" w14:textId="0EAC2A7B" w:rsidR="00EB00E5" w:rsidRPr="00A7752B" w:rsidRDefault="00EB00E5" w:rsidP="00EB00E5">
            <w:pPr>
              <w:pStyle w:val="aa"/>
              <w:rPr>
                <w:kern w:val="0"/>
              </w:rPr>
            </w:pPr>
            <w:r>
              <w:rPr>
                <w:rFonts w:hint="eastAsia"/>
              </w:rPr>
              <w:t>☆</w:t>
            </w:r>
            <w:r w:rsidR="00A7752B">
              <w:rPr>
                <w:rFonts w:hint="eastAsia"/>
                <w:kern w:val="0"/>
              </w:rPr>
              <w:t>（広域）アグリカルチャー</w:t>
            </w:r>
            <w:r w:rsidR="00A7752B">
              <w:rPr>
                <w:kern w:val="0"/>
              </w:rPr>
              <w:ruby>
                <w:rubyPr>
                  <w:rubyAlign w:val="distributeSpace"/>
                  <w:hps w:val="10"/>
                  <w:hpsRaise w:val="18"/>
                  <w:hpsBaseText w:val="21"/>
                  <w:lid w:val="ja-JP"/>
                </w:rubyPr>
                <w:rt>
                  <w:r w:rsidR="00A7752B" w:rsidRPr="00A7752B">
                    <w:rPr>
                      <w:rFonts w:hAnsi="ＭＳ 明朝" w:hint="eastAsia"/>
                      <w:kern w:val="0"/>
                      <w:sz w:val="10"/>
                    </w:rPr>
                    <w:t>うきた</w:t>
                  </w:r>
                </w:rt>
                <w:rubyBase>
                  <w:r w:rsidR="00A7752B">
                    <w:rPr>
                      <w:rFonts w:hint="eastAsia"/>
                      <w:kern w:val="0"/>
                    </w:rPr>
                    <w:t>浮田</w:t>
                  </w:r>
                </w:rubyBase>
              </w:ruby>
            </w:r>
            <w:r w:rsidR="00A7752B">
              <w:rPr>
                <w:rFonts w:hint="eastAsia"/>
                <w:kern w:val="0"/>
              </w:rPr>
              <w:t>（岡山県</w:t>
            </w:r>
            <w:r w:rsidR="00A7752B">
              <w:rPr>
                <w:kern w:val="0"/>
              </w:rPr>
              <w:ruby>
                <w:rubyPr>
                  <w:rubyAlign w:val="distributeSpace"/>
                  <w:hps w:val="10"/>
                  <w:hpsRaise w:val="18"/>
                  <w:hpsBaseText w:val="21"/>
                  <w:lid w:val="ja-JP"/>
                </w:rubyPr>
                <w:rt>
                  <w:r w:rsidR="00A7752B" w:rsidRPr="00A7752B">
                    <w:rPr>
                      <w:rFonts w:hAnsi="ＭＳ 明朝" w:hint="eastAsia"/>
                      <w:kern w:val="0"/>
                      <w:sz w:val="10"/>
                    </w:rPr>
                    <w:t>おかやま</w:t>
                  </w:r>
                </w:rt>
                <w:rubyBase>
                  <w:r w:rsidR="00A7752B">
                    <w:rPr>
                      <w:rFonts w:hint="eastAsia"/>
                      <w:kern w:val="0"/>
                    </w:rPr>
                    <w:t>岡山</w:t>
                  </w:r>
                </w:rubyBase>
              </w:ruby>
            </w:r>
            <w:r w:rsidR="00A7752B">
              <w:rPr>
                <w:rFonts w:hint="eastAsia"/>
                <w:kern w:val="0"/>
              </w:rPr>
              <w:t>市）</w:t>
            </w:r>
            <w:r>
              <w:rPr>
                <w:rFonts w:ascii="Segoe UI Symbol" w:hAnsi="Segoe UI Symbol" w:cs="Segoe UI Symbol"/>
              </w:rPr>
              <w:t>☆</w:t>
            </w:r>
          </w:p>
          <w:p w14:paraId="45779BE1" w14:textId="77777777" w:rsidR="00A7752B" w:rsidRDefault="00A7752B" w:rsidP="00A7752B">
            <w:pPr>
              <w:pStyle w:val="aa"/>
              <w:rPr>
                <w:sz w:val="22"/>
                <w:szCs w:val="22"/>
              </w:rPr>
            </w:pPr>
            <w:r>
              <w:rPr>
                <w:rFonts w:hint="eastAsia"/>
              </w:rPr>
              <w:t>交付金のことを知っているが、手続きの大変さに対して身構えて活用していない集落に出向いて、活動の推進、交付金の普及を行っている代表者に、インタビューを行いました！</w:t>
            </w:r>
          </w:p>
          <w:p w14:paraId="5DB0A000" w14:textId="77777777" w:rsidR="002D0F3E" w:rsidRPr="00A7752B" w:rsidRDefault="002D0F3E" w:rsidP="002D0F3E">
            <w:pPr>
              <w:pStyle w:val="aa"/>
            </w:pPr>
          </w:p>
          <w:p w14:paraId="311A24E5" w14:textId="5EFF34D0" w:rsidR="002D0F3E" w:rsidRDefault="002D0F3E" w:rsidP="002D0F3E">
            <w:pPr>
              <w:pStyle w:val="aa"/>
            </w:pPr>
            <w:r>
              <w:rPr>
                <w:rFonts w:hint="eastAsia"/>
              </w:rPr>
              <w:t>３.活動組織の広報誌紹介</w:t>
            </w:r>
          </w:p>
          <w:p w14:paraId="603EB21F" w14:textId="08C2C1A5" w:rsidR="002D0F3E" w:rsidRPr="00BA3985" w:rsidRDefault="002D0F3E" w:rsidP="002D0F3E">
            <w:pPr>
              <w:pStyle w:val="aa"/>
            </w:pPr>
            <w:r>
              <w:rPr>
                <w:rFonts w:hint="eastAsia"/>
              </w:rPr>
              <w:t>☆</w:t>
            </w:r>
            <w:r w:rsidR="00A7752B">
              <w:rPr>
                <w:rFonts w:hint="eastAsia"/>
                <w:kern w:val="0"/>
              </w:rPr>
              <w:t>東部環境整備団体（香川県</w:t>
            </w:r>
            <w:r w:rsidR="00A7752B">
              <w:rPr>
                <w:kern w:val="0"/>
              </w:rPr>
              <w:ruby>
                <w:rubyPr>
                  <w:rubyAlign w:val="distributeSpace"/>
                  <w:hps w:val="10"/>
                  <w:hpsRaise w:val="18"/>
                  <w:hpsBaseText w:val="21"/>
                  <w:lid w:val="ja-JP"/>
                </w:rubyPr>
                <w:rt>
                  <w:r w:rsidR="00A7752B" w:rsidRPr="00A7752B">
                    <w:rPr>
                      <w:rFonts w:hAnsi="ＭＳ 明朝" w:hint="eastAsia"/>
                      <w:kern w:val="0"/>
                      <w:sz w:val="10"/>
                    </w:rPr>
                    <w:t>きたぐん</w:t>
                  </w:r>
                </w:rt>
                <w:rubyBase>
                  <w:r w:rsidR="00A7752B">
                    <w:rPr>
                      <w:rFonts w:hint="eastAsia"/>
                      <w:kern w:val="0"/>
                    </w:rPr>
                    <w:t>木田郡</w:t>
                  </w:r>
                </w:rubyBase>
              </w:ruby>
            </w:r>
            <w:r w:rsidR="00A7752B">
              <w:rPr>
                <w:kern w:val="0"/>
              </w:rPr>
              <w:ruby>
                <w:rubyPr>
                  <w:rubyAlign w:val="distributeSpace"/>
                  <w:hps w:val="10"/>
                  <w:hpsRaise w:val="18"/>
                  <w:hpsBaseText w:val="21"/>
                  <w:lid w:val="ja-JP"/>
                </w:rubyPr>
                <w:rt>
                  <w:r w:rsidR="00A7752B" w:rsidRPr="00A7752B">
                    <w:rPr>
                      <w:rFonts w:hAnsi="ＭＳ 明朝" w:hint="eastAsia"/>
                      <w:kern w:val="0"/>
                      <w:sz w:val="10"/>
                    </w:rPr>
                    <w:t>みきちょう</w:t>
                  </w:r>
                </w:rt>
                <w:rubyBase>
                  <w:r w:rsidR="00A7752B">
                    <w:rPr>
                      <w:rFonts w:hint="eastAsia"/>
                      <w:kern w:val="0"/>
                    </w:rPr>
                    <w:t>三木町</w:t>
                  </w:r>
                </w:rubyBase>
              </w:ruby>
            </w:r>
            <w:r w:rsidR="00A7752B">
              <w:rPr>
                <w:rFonts w:hint="eastAsia"/>
                <w:kern w:val="0"/>
              </w:rPr>
              <w:t>）</w:t>
            </w:r>
            <w:r>
              <w:rPr>
                <w:rFonts w:ascii="Segoe UI Symbol" w:hAnsi="Segoe UI Symbol" w:cs="Segoe UI Symbol"/>
              </w:rPr>
              <w:t>☆</w:t>
            </w:r>
          </w:p>
          <w:p w14:paraId="31031107" w14:textId="6F6870EC" w:rsidR="007D5350" w:rsidRPr="00A7752B" w:rsidRDefault="00A7752B" w:rsidP="004D6B69">
            <w:pPr>
              <w:pStyle w:val="aa"/>
              <w:rPr>
                <w:rFonts w:hint="eastAsia"/>
                <w:sz w:val="22"/>
                <w:szCs w:val="22"/>
              </w:rPr>
            </w:pPr>
            <w:r>
              <w:rPr>
                <w:rFonts w:hint="eastAsia"/>
              </w:rPr>
              <w:t>毎年度の活動の決算概要を掲載することにより、活動内容や事務処理に対して透明性を確保しています！</w:t>
            </w:r>
          </w:p>
          <w:p w14:paraId="5DB0FC74" w14:textId="3C354E2C" w:rsidR="007D5350" w:rsidRDefault="007D5350" w:rsidP="007D5350">
            <w:pPr>
              <w:pStyle w:val="aa"/>
            </w:pPr>
          </w:p>
          <w:p w14:paraId="69D1CFD8" w14:textId="0F8E0D9B" w:rsidR="007D5350" w:rsidRDefault="007D5350" w:rsidP="007D5350">
            <w:pPr>
              <w:pStyle w:val="aa"/>
            </w:pPr>
            <w:r>
              <w:rPr>
                <w:rFonts w:hint="eastAsia"/>
              </w:rPr>
              <w:t xml:space="preserve">【編集後記】　</w:t>
            </w:r>
          </w:p>
          <w:p w14:paraId="5CD66892" w14:textId="77777777" w:rsidR="00EB00E5" w:rsidRDefault="00EB00E5" w:rsidP="005E255B">
            <w:pPr>
              <w:pStyle w:val="a5"/>
              <w:ind w:right="1510" w:firstLineChars="2600" w:firstLine="5720"/>
              <w:jc w:val="both"/>
            </w:pPr>
          </w:p>
          <w:p w14:paraId="4FB3DEF7" w14:textId="4F3FC787" w:rsidR="00272C24" w:rsidRDefault="00272C24" w:rsidP="005E255B">
            <w:pPr>
              <w:pStyle w:val="a5"/>
              <w:ind w:right="1510" w:firstLineChars="2600" w:firstLine="5720"/>
              <w:jc w:val="both"/>
            </w:pPr>
            <w:r>
              <w:rPr>
                <w:rFonts w:hint="eastAsia"/>
              </w:rPr>
              <w:t>以　　上</w:t>
            </w:r>
          </w:p>
          <w:p w14:paraId="34A5CDE2" w14:textId="77777777" w:rsidR="002E1F66" w:rsidRDefault="002E1F66" w:rsidP="00895E1A">
            <w:pPr>
              <w:pStyle w:val="a5"/>
              <w:ind w:right="630"/>
            </w:pPr>
          </w:p>
          <w:p w14:paraId="1B0B6889" w14:textId="77777777" w:rsidR="00817D08" w:rsidRDefault="00817D08" w:rsidP="00895E1A">
            <w:pPr>
              <w:pStyle w:val="a5"/>
              <w:ind w:right="630"/>
            </w:pPr>
          </w:p>
          <w:p w14:paraId="350CE46F" w14:textId="57D82B8B" w:rsidR="00817D08" w:rsidRDefault="00817D08" w:rsidP="00895E1A">
            <w:pPr>
              <w:pStyle w:val="a5"/>
              <w:ind w:right="630"/>
            </w:pP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6"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3"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7"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8"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2"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4"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9"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0"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1"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3"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2"/>
  </w:num>
  <w:num w:numId="3" w16cid:durableId="1644116488">
    <w:abstractNumId w:val="33"/>
  </w:num>
  <w:num w:numId="4" w16cid:durableId="1567759524">
    <w:abstractNumId w:val="19"/>
  </w:num>
  <w:num w:numId="5" w16cid:durableId="744373474">
    <w:abstractNumId w:val="8"/>
  </w:num>
  <w:num w:numId="6" w16cid:durableId="1840464565">
    <w:abstractNumId w:val="0"/>
  </w:num>
  <w:num w:numId="7" w16cid:durableId="124352358">
    <w:abstractNumId w:val="34"/>
  </w:num>
  <w:num w:numId="8" w16cid:durableId="402486226">
    <w:abstractNumId w:val="9"/>
  </w:num>
  <w:num w:numId="9" w16cid:durableId="1676571277">
    <w:abstractNumId w:val="1"/>
  </w:num>
  <w:num w:numId="10" w16cid:durableId="1569073888">
    <w:abstractNumId w:val="4"/>
  </w:num>
  <w:num w:numId="11" w16cid:durableId="672075620">
    <w:abstractNumId w:val="31"/>
  </w:num>
  <w:num w:numId="12" w16cid:durableId="227500487">
    <w:abstractNumId w:val="20"/>
  </w:num>
  <w:num w:numId="13" w16cid:durableId="1788156338">
    <w:abstractNumId w:val="15"/>
  </w:num>
  <w:num w:numId="14" w16cid:durableId="1116143799">
    <w:abstractNumId w:val="10"/>
  </w:num>
  <w:num w:numId="15" w16cid:durableId="212621612">
    <w:abstractNumId w:val="14"/>
  </w:num>
  <w:num w:numId="16" w16cid:durableId="1838154614">
    <w:abstractNumId w:val="24"/>
  </w:num>
  <w:num w:numId="17" w16cid:durableId="574709817">
    <w:abstractNumId w:val="23"/>
  </w:num>
  <w:num w:numId="18" w16cid:durableId="545336521">
    <w:abstractNumId w:val="6"/>
  </w:num>
  <w:num w:numId="19" w16cid:durableId="1026829539">
    <w:abstractNumId w:val="7"/>
  </w:num>
  <w:num w:numId="20" w16cid:durableId="26419581">
    <w:abstractNumId w:val="30"/>
  </w:num>
  <w:num w:numId="21" w16cid:durableId="405804995">
    <w:abstractNumId w:val="13"/>
  </w:num>
  <w:num w:numId="22" w16cid:durableId="1767530617">
    <w:abstractNumId w:val="27"/>
  </w:num>
  <w:num w:numId="23" w16cid:durableId="312490988">
    <w:abstractNumId w:val="35"/>
  </w:num>
  <w:num w:numId="24" w16cid:durableId="727459680">
    <w:abstractNumId w:val="5"/>
  </w:num>
  <w:num w:numId="25" w16cid:durableId="1056123174">
    <w:abstractNumId w:val="2"/>
  </w:num>
  <w:num w:numId="26" w16cid:durableId="1996757673">
    <w:abstractNumId w:val="21"/>
  </w:num>
  <w:num w:numId="27" w16cid:durableId="1967587522">
    <w:abstractNumId w:val="22"/>
  </w:num>
  <w:num w:numId="28" w16cid:durableId="157428311">
    <w:abstractNumId w:val="16"/>
  </w:num>
  <w:num w:numId="29" w16cid:durableId="57872333">
    <w:abstractNumId w:val="29"/>
  </w:num>
  <w:num w:numId="30" w16cid:durableId="1256522180">
    <w:abstractNumId w:val="12"/>
  </w:num>
  <w:num w:numId="31" w16cid:durableId="1016690730">
    <w:abstractNumId w:val="17"/>
  </w:num>
  <w:num w:numId="32" w16cid:durableId="374544850">
    <w:abstractNumId w:val="28"/>
  </w:num>
  <w:num w:numId="33" w16cid:durableId="126437420">
    <w:abstractNumId w:val="11"/>
  </w:num>
  <w:num w:numId="34" w16cid:durableId="1278756778">
    <w:abstractNumId w:val="26"/>
  </w:num>
  <w:num w:numId="35" w16cid:durableId="1392314431">
    <w:abstractNumId w:val="25"/>
  </w:num>
  <w:num w:numId="36" w16cid:durableId="1500197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B8C"/>
    <w:rsid w:val="001400D2"/>
    <w:rsid w:val="00142890"/>
    <w:rsid w:val="00146BEB"/>
    <w:rsid w:val="00152FF0"/>
    <w:rsid w:val="00161768"/>
    <w:rsid w:val="00163742"/>
    <w:rsid w:val="0016477A"/>
    <w:rsid w:val="001659F3"/>
    <w:rsid w:val="001678FF"/>
    <w:rsid w:val="00170B5C"/>
    <w:rsid w:val="00171852"/>
    <w:rsid w:val="00177F97"/>
    <w:rsid w:val="0018068C"/>
    <w:rsid w:val="00182093"/>
    <w:rsid w:val="00183083"/>
    <w:rsid w:val="001839E4"/>
    <w:rsid w:val="00187DD0"/>
    <w:rsid w:val="0019105A"/>
    <w:rsid w:val="001A0440"/>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3287D"/>
    <w:rsid w:val="00336DDE"/>
    <w:rsid w:val="00336E14"/>
    <w:rsid w:val="0034359D"/>
    <w:rsid w:val="00353DD1"/>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F0A6D"/>
    <w:rsid w:val="005F2640"/>
    <w:rsid w:val="00602C9F"/>
    <w:rsid w:val="00607E3D"/>
    <w:rsid w:val="00610208"/>
    <w:rsid w:val="00614524"/>
    <w:rsid w:val="00615362"/>
    <w:rsid w:val="00620D63"/>
    <w:rsid w:val="00630432"/>
    <w:rsid w:val="00636199"/>
    <w:rsid w:val="00637EEC"/>
    <w:rsid w:val="0064689B"/>
    <w:rsid w:val="0065041B"/>
    <w:rsid w:val="00651939"/>
    <w:rsid w:val="00651F7D"/>
    <w:rsid w:val="00660F85"/>
    <w:rsid w:val="00671925"/>
    <w:rsid w:val="006739D7"/>
    <w:rsid w:val="00673E7C"/>
    <w:rsid w:val="0067500F"/>
    <w:rsid w:val="00687B29"/>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D3F"/>
    <w:rsid w:val="007371EB"/>
    <w:rsid w:val="0073788F"/>
    <w:rsid w:val="00740579"/>
    <w:rsid w:val="007408B3"/>
    <w:rsid w:val="007449CC"/>
    <w:rsid w:val="007461EC"/>
    <w:rsid w:val="007569B0"/>
    <w:rsid w:val="00762464"/>
    <w:rsid w:val="007632C9"/>
    <w:rsid w:val="0076553A"/>
    <w:rsid w:val="007740EF"/>
    <w:rsid w:val="0077432F"/>
    <w:rsid w:val="00774F9D"/>
    <w:rsid w:val="007847B3"/>
    <w:rsid w:val="00790EDB"/>
    <w:rsid w:val="0079367C"/>
    <w:rsid w:val="00793810"/>
    <w:rsid w:val="00795B08"/>
    <w:rsid w:val="007A0346"/>
    <w:rsid w:val="007A0581"/>
    <w:rsid w:val="007A3009"/>
    <w:rsid w:val="007C2150"/>
    <w:rsid w:val="007D5350"/>
    <w:rsid w:val="007D7333"/>
    <w:rsid w:val="007E0F47"/>
    <w:rsid w:val="007E276E"/>
    <w:rsid w:val="007F0D77"/>
    <w:rsid w:val="007F2F7B"/>
    <w:rsid w:val="007F5110"/>
    <w:rsid w:val="007F578D"/>
    <w:rsid w:val="007F7C4F"/>
    <w:rsid w:val="00805662"/>
    <w:rsid w:val="00805988"/>
    <w:rsid w:val="00806C1B"/>
    <w:rsid w:val="00810E7A"/>
    <w:rsid w:val="00816410"/>
    <w:rsid w:val="00817D08"/>
    <w:rsid w:val="00822993"/>
    <w:rsid w:val="00830A86"/>
    <w:rsid w:val="00835604"/>
    <w:rsid w:val="0083647E"/>
    <w:rsid w:val="008440FA"/>
    <w:rsid w:val="008513CD"/>
    <w:rsid w:val="00855137"/>
    <w:rsid w:val="00861431"/>
    <w:rsid w:val="00861EB3"/>
    <w:rsid w:val="00863A4F"/>
    <w:rsid w:val="0086408E"/>
    <w:rsid w:val="00864E2B"/>
    <w:rsid w:val="008650C2"/>
    <w:rsid w:val="00870A7E"/>
    <w:rsid w:val="00875E35"/>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A52B3"/>
    <w:rsid w:val="009A5C07"/>
    <w:rsid w:val="009A6E99"/>
    <w:rsid w:val="009B184E"/>
    <w:rsid w:val="009B3342"/>
    <w:rsid w:val="009B3D5F"/>
    <w:rsid w:val="009C124B"/>
    <w:rsid w:val="009C4CB0"/>
    <w:rsid w:val="009E587B"/>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5D9B"/>
    <w:rsid w:val="00A6784B"/>
    <w:rsid w:val="00A67FD7"/>
    <w:rsid w:val="00A72338"/>
    <w:rsid w:val="00A7752B"/>
    <w:rsid w:val="00A77FA1"/>
    <w:rsid w:val="00A93DBB"/>
    <w:rsid w:val="00A95A30"/>
    <w:rsid w:val="00AB176F"/>
    <w:rsid w:val="00AB4EA6"/>
    <w:rsid w:val="00AC0675"/>
    <w:rsid w:val="00AC3B6D"/>
    <w:rsid w:val="00AC470D"/>
    <w:rsid w:val="00AC7775"/>
    <w:rsid w:val="00AD3ABE"/>
    <w:rsid w:val="00AE0BBF"/>
    <w:rsid w:val="00AE2275"/>
    <w:rsid w:val="00AE6AAA"/>
    <w:rsid w:val="00AE7B57"/>
    <w:rsid w:val="00AF657D"/>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623C4"/>
    <w:rsid w:val="00B657B8"/>
    <w:rsid w:val="00B6692C"/>
    <w:rsid w:val="00B71760"/>
    <w:rsid w:val="00B7191B"/>
    <w:rsid w:val="00B758B9"/>
    <w:rsid w:val="00B75A48"/>
    <w:rsid w:val="00B769AB"/>
    <w:rsid w:val="00B76B4A"/>
    <w:rsid w:val="00B83137"/>
    <w:rsid w:val="00B934BD"/>
    <w:rsid w:val="00B944E7"/>
    <w:rsid w:val="00BA1CE5"/>
    <w:rsid w:val="00BA2441"/>
    <w:rsid w:val="00BA2AE3"/>
    <w:rsid w:val="00BA3985"/>
    <w:rsid w:val="00BA7048"/>
    <w:rsid w:val="00BB66E4"/>
    <w:rsid w:val="00BC5D6B"/>
    <w:rsid w:val="00BC625A"/>
    <w:rsid w:val="00BC6C72"/>
    <w:rsid w:val="00BD0958"/>
    <w:rsid w:val="00BD4094"/>
    <w:rsid w:val="00BD6385"/>
    <w:rsid w:val="00BD6B31"/>
    <w:rsid w:val="00BE291D"/>
    <w:rsid w:val="00BE34D6"/>
    <w:rsid w:val="00BF100F"/>
    <w:rsid w:val="00BF174B"/>
    <w:rsid w:val="00BF4424"/>
    <w:rsid w:val="00BF618F"/>
    <w:rsid w:val="00C01B08"/>
    <w:rsid w:val="00C04C33"/>
    <w:rsid w:val="00C04C42"/>
    <w:rsid w:val="00C06B9E"/>
    <w:rsid w:val="00C12CE5"/>
    <w:rsid w:val="00C14556"/>
    <w:rsid w:val="00C16DC3"/>
    <w:rsid w:val="00C20C34"/>
    <w:rsid w:val="00C21E33"/>
    <w:rsid w:val="00C33EE7"/>
    <w:rsid w:val="00C4026F"/>
    <w:rsid w:val="00C42F7B"/>
    <w:rsid w:val="00C46167"/>
    <w:rsid w:val="00C50BFF"/>
    <w:rsid w:val="00C50CBE"/>
    <w:rsid w:val="00C5276B"/>
    <w:rsid w:val="00C54F86"/>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7D5C"/>
    <w:rsid w:val="00D226CD"/>
    <w:rsid w:val="00D25272"/>
    <w:rsid w:val="00D32724"/>
    <w:rsid w:val="00D329CB"/>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E08BD"/>
    <w:rsid w:val="00EE11F5"/>
    <w:rsid w:val="00EF03BE"/>
    <w:rsid w:val="00EF421A"/>
    <w:rsid w:val="00EF4B05"/>
    <w:rsid w:val="00EF6A57"/>
    <w:rsid w:val="00EF6F16"/>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594D"/>
    <w:rsid w:val="00F4675A"/>
    <w:rsid w:val="00F5421A"/>
    <w:rsid w:val="00F628BA"/>
    <w:rsid w:val="00F643DB"/>
    <w:rsid w:val="00F66125"/>
    <w:rsid w:val="00F70A5F"/>
    <w:rsid w:val="00F74E48"/>
    <w:rsid w:val="00F75A26"/>
    <w:rsid w:val="00F80B99"/>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2384</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135</cp:revision>
  <cp:lastPrinted>2023-12-27T07:25:00Z</cp:lastPrinted>
  <dcterms:created xsi:type="dcterms:W3CDTF">2015-10-26T01:55:00Z</dcterms:created>
  <dcterms:modified xsi:type="dcterms:W3CDTF">2023-12-27T07:26:00Z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